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42B" w:rsidRPr="00EC742B" w:rsidRDefault="00EC742B" w:rsidP="00EC742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742B">
        <w:rPr>
          <w:rFonts w:ascii="宋体" w:eastAsia="宋体" w:hAnsi="宋体" w:cs="宋体"/>
          <w:kern w:val="0"/>
          <w:sz w:val="24"/>
          <w:szCs w:val="24"/>
        </w:rPr>
        <w:t>第三十届校运会田径项目报名网址：www.tjydh.net/bmv10/index.asp?id=12737，初始密码12345678。</w:t>
      </w:r>
      <w:r w:rsidRPr="00EC742B">
        <w:rPr>
          <w:rFonts w:ascii="宋体" w:eastAsia="宋体" w:hAnsi="宋体" w:cs="宋体"/>
          <w:kern w:val="0"/>
          <w:sz w:val="24"/>
          <w:szCs w:val="24"/>
        </w:rPr>
        <w:br/>
        <w:t>1、网上报名如遇问题请联系：15957151153季老师，报名好后导出一份报名表发1005764619@qq.com。</w:t>
      </w:r>
      <w:r w:rsidRPr="00EC742B">
        <w:rPr>
          <w:rFonts w:ascii="宋体" w:eastAsia="宋体" w:hAnsi="宋体" w:cs="宋体"/>
          <w:kern w:val="0"/>
          <w:sz w:val="24"/>
          <w:szCs w:val="24"/>
        </w:rPr>
        <w:br/>
        <w:t xml:space="preserve">2、注意：（1）每学院报名总人数不超过30人（男或女不少于10人）；（2）各队每人限报两项，每项各队限报3人；三项全能限报一项，可兼报接力；（3）高水平运动员在姓名后加字母“G”。 </w:t>
      </w:r>
    </w:p>
    <w:p w:rsidR="00643E90" w:rsidRPr="00EC742B" w:rsidRDefault="00643E90"/>
    <w:sectPr w:rsidR="00643E90" w:rsidRPr="00EC74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E90" w:rsidRDefault="00643E90" w:rsidP="00EC742B">
      <w:r>
        <w:separator/>
      </w:r>
    </w:p>
  </w:endnote>
  <w:endnote w:type="continuationSeparator" w:id="1">
    <w:p w:rsidR="00643E90" w:rsidRDefault="00643E90" w:rsidP="00EC7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E90" w:rsidRDefault="00643E90" w:rsidP="00EC742B">
      <w:r>
        <w:separator/>
      </w:r>
    </w:p>
  </w:footnote>
  <w:footnote w:type="continuationSeparator" w:id="1">
    <w:p w:rsidR="00643E90" w:rsidRDefault="00643E90" w:rsidP="00EC74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742B"/>
    <w:rsid w:val="00643E90"/>
    <w:rsid w:val="00EC7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74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74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74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74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2019-10-09T00:38:00Z</dcterms:created>
  <dcterms:modified xsi:type="dcterms:W3CDTF">2019-10-09T00:39:00Z</dcterms:modified>
</cp:coreProperties>
</file>